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29F" w:rsidRDefault="00C1629F" w:rsidP="00C1629F">
      <w:pPr>
        <w:shd w:val="clear" w:color="auto" w:fill="F6F6F6"/>
        <w:spacing w:after="0" w:line="240" w:lineRule="auto"/>
        <w:jc w:val="center"/>
        <w:textAlignment w:val="center"/>
        <w:outlineLvl w:val="0"/>
        <w:rPr>
          <w:rFonts w:ascii="Arial" w:eastAsia="Times New Roman" w:hAnsi="Arial" w:cs="Arial"/>
          <w:b/>
          <w:color w:val="002060"/>
          <w:kern w:val="36"/>
          <w:sz w:val="27"/>
          <w:szCs w:val="27"/>
          <w:lang w:eastAsia="en-AU"/>
        </w:rPr>
      </w:pPr>
      <w:r w:rsidRPr="00C1629F">
        <w:rPr>
          <w:rFonts w:ascii="Arial" w:eastAsia="Times New Roman" w:hAnsi="Arial" w:cs="Arial"/>
          <w:b/>
          <w:noProof/>
          <w:color w:val="002060"/>
          <w:kern w:val="36"/>
          <w:sz w:val="27"/>
          <w:szCs w:val="27"/>
          <w:lang w:eastAsia="en-AU"/>
        </w:rPr>
        <w:drawing>
          <wp:inline distT="0" distB="0" distL="0" distR="0">
            <wp:extent cx="3238500" cy="676275"/>
            <wp:effectExtent l="0" t="0" r="0" b="9525"/>
            <wp:docPr id="2" name="Picture 2" descr="F:\Course in Journalism Media and Communications\HEJ419\A A Tutoria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urse in Journalism Media and Communications\HEJ419\A A Tutorial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0" cy="676275"/>
                    </a:xfrm>
                    <a:prstGeom prst="rect">
                      <a:avLst/>
                    </a:prstGeom>
                    <a:noFill/>
                    <a:ln>
                      <a:noFill/>
                    </a:ln>
                  </pic:spPr>
                </pic:pic>
              </a:graphicData>
            </a:graphic>
          </wp:inline>
        </w:drawing>
      </w:r>
    </w:p>
    <w:p w:rsidR="00C1629F" w:rsidRDefault="00C1629F" w:rsidP="0045296A">
      <w:pPr>
        <w:shd w:val="clear" w:color="auto" w:fill="F6F6F6"/>
        <w:spacing w:after="0" w:line="240" w:lineRule="auto"/>
        <w:textAlignment w:val="center"/>
        <w:outlineLvl w:val="0"/>
        <w:rPr>
          <w:rFonts w:ascii="Arial" w:eastAsia="Times New Roman" w:hAnsi="Arial" w:cs="Arial"/>
          <w:b/>
          <w:color w:val="002060"/>
          <w:kern w:val="36"/>
          <w:sz w:val="27"/>
          <w:szCs w:val="27"/>
          <w:lang w:eastAsia="en-AU"/>
        </w:rPr>
      </w:pPr>
    </w:p>
    <w:p w:rsidR="00C1629F" w:rsidRDefault="00C1629F" w:rsidP="00C1629F">
      <w:pPr>
        <w:shd w:val="clear" w:color="auto" w:fill="F6F6F6"/>
        <w:spacing w:after="0" w:line="240" w:lineRule="auto"/>
        <w:textAlignment w:val="center"/>
        <w:outlineLvl w:val="0"/>
        <w:rPr>
          <w:rFonts w:ascii="Arial" w:eastAsia="Times New Roman" w:hAnsi="Arial" w:cs="Arial"/>
          <w:b/>
          <w:color w:val="002060"/>
          <w:kern w:val="36"/>
          <w:sz w:val="27"/>
          <w:szCs w:val="27"/>
          <w:lang w:eastAsia="en-AU"/>
        </w:rPr>
      </w:pPr>
    </w:p>
    <w:p w:rsidR="0045296A" w:rsidRPr="0045296A" w:rsidRDefault="0045296A" w:rsidP="00C1629F">
      <w:pPr>
        <w:shd w:val="clear" w:color="auto" w:fill="F6F6F6"/>
        <w:spacing w:after="0" w:line="240" w:lineRule="auto"/>
        <w:textAlignment w:val="center"/>
        <w:outlineLvl w:val="0"/>
        <w:rPr>
          <w:rFonts w:ascii="Arial" w:eastAsia="Times New Roman" w:hAnsi="Arial" w:cs="Arial"/>
          <w:b/>
          <w:color w:val="002060"/>
          <w:kern w:val="36"/>
          <w:sz w:val="27"/>
          <w:szCs w:val="27"/>
          <w:lang w:eastAsia="en-AU"/>
        </w:rPr>
      </w:pPr>
      <w:r w:rsidRPr="0045296A">
        <w:rPr>
          <w:rFonts w:ascii="Arial" w:eastAsia="Times New Roman" w:hAnsi="Arial" w:cs="Arial"/>
          <w:b/>
          <w:color w:val="002060"/>
          <w:kern w:val="36"/>
          <w:sz w:val="27"/>
          <w:szCs w:val="27"/>
          <w:lang w:eastAsia="en-AU"/>
        </w:rPr>
        <w:t>French, German, Japanese and Chinese Tutor</w:t>
      </w:r>
      <w:r w:rsidR="003C2FA9">
        <w:rPr>
          <w:rFonts w:ascii="Arial" w:eastAsia="Times New Roman" w:hAnsi="Arial" w:cs="Arial"/>
          <w:b/>
          <w:color w:val="002060"/>
          <w:kern w:val="36"/>
          <w:sz w:val="27"/>
          <w:szCs w:val="27"/>
          <w:lang w:eastAsia="en-AU"/>
        </w:rPr>
        <w:t>s</w:t>
      </w:r>
      <w:bookmarkStart w:id="0" w:name="_GoBack"/>
      <w:bookmarkEnd w:id="0"/>
      <w:r w:rsidRPr="0045296A">
        <w:rPr>
          <w:rFonts w:ascii="Arial" w:eastAsia="Times New Roman" w:hAnsi="Arial" w:cs="Arial"/>
          <w:b/>
          <w:color w:val="002060"/>
          <w:kern w:val="36"/>
          <w:sz w:val="27"/>
          <w:szCs w:val="27"/>
          <w:lang w:eastAsia="en-AU"/>
        </w:rPr>
        <w:t xml:space="preserve"> in Melbourne and Hobart</w:t>
      </w:r>
    </w:p>
    <w:p w:rsidR="0045296A" w:rsidRPr="0045296A" w:rsidRDefault="0045296A" w:rsidP="0045296A">
      <w:pPr>
        <w:shd w:val="clear" w:color="auto" w:fill="F6F6F6"/>
        <w:spacing w:after="0" w:line="240" w:lineRule="auto"/>
        <w:jc w:val="center"/>
        <w:textAlignment w:val="center"/>
        <w:rPr>
          <w:rFonts w:ascii="Arial" w:eastAsia="Times New Roman" w:hAnsi="Arial" w:cs="Arial"/>
          <w:color w:val="333333"/>
          <w:sz w:val="15"/>
          <w:szCs w:val="15"/>
          <w:lang w:eastAsia="en-AU"/>
        </w:rPr>
      </w:pPr>
    </w:p>
    <w:p w:rsidR="0045296A" w:rsidRPr="0045296A" w:rsidRDefault="0045296A" w:rsidP="0045296A">
      <w:pPr>
        <w:shd w:val="clear" w:color="auto" w:fill="F6F6F6"/>
        <w:spacing w:after="0" w:line="240" w:lineRule="auto"/>
        <w:textAlignment w:val="center"/>
        <w:rPr>
          <w:rFonts w:ascii="Arial" w:eastAsia="Times New Roman" w:hAnsi="Arial" w:cs="Arial"/>
          <w:color w:val="333333"/>
          <w:sz w:val="15"/>
          <w:szCs w:val="15"/>
          <w:lang w:eastAsia="en-AU"/>
        </w:rPr>
      </w:pPr>
    </w:p>
    <w:p w:rsidR="0045296A" w:rsidRPr="0045296A" w:rsidRDefault="00AA05F6" w:rsidP="00AA05F6">
      <w:pPr>
        <w:shd w:val="clear" w:color="auto" w:fill="FCFCFC"/>
        <w:spacing w:after="300" w:line="240" w:lineRule="auto"/>
        <w:jc w:val="center"/>
        <w:rPr>
          <w:rFonts w:ascii="Arial" w:eastAsia="Times New Roman" w:hAnsi="Arial" w:cs="Arial"/>
          <w:color w:val="747474"/>
          <w:sz w:val="20"/>
          <w:szCs w:val="20"/>
          <w:lang w:eastAsia="en-AU"/>
        </w:rPr>
      </w:pPr>
      <w:r w:rsidRPr="00AA05F6">
        <w:rPr>
          <w:rFonts w:ascii="Arial" w:eastAsia="Times New Roman" w:hAnsi="Arial" w:cs="Arial"/>
          <w:noProof/>
          <w:color w:val="747474"/>
          <w:sz w:val="20"/>
          <w:szCs w:val="20"/>
          <w:lang w:eastAsia="en-AU"/>
        </w:rPr>
        <w:drawing>
          <wp:inline distT="0" distB="0" distL="0" distR="0">
            <wp:extent cx="2857500" cy="1600200"/>
            <wp:effectExtent l="0" t="0" r="0" b="0"/>
            <wp:docPr id="3" name="Picture 3" descr="F:\A+  A Website photos\Maths tut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  A Website photos\Maths tutor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45296A" w:rsidRPr="0045296A" w:rsidRDefault="0045296A" w:rsidP="0045296A">
      <w:pPr>
        <w:shd w:val="clear" w:color="auto" w:fill="FCFCFC"/>
        <w:spacing w:after="300" w:line="405" w:lineRule="atLeast"/>
        <w:outlineLvl w:val="1"/>
        <w:rPr>
          <w:rFonts w:ascii="Arial" w:eastAsia="Times New Roman" w:hAnsi="Arial" w:cs="Arial"/>
          <w:color w:val="002060"/>
          <w:sz w:val="27"/>
          <w:szCs w:val="27"/>
          <w:lang w:eastAsia="en-AU"/>
        </w:rPr>
      </w:pPr>
      <w:r w:rsidRPr="0045296A">
        <w:rPr>
          <w:rFonts w:ascii="Arial" w:eastAsia="Times New Roman" w:hAnsi="Arial" w:cs="Arial"/>
          <w:b/>
          <w:bCs/>
          <w:color w:val="002060"/>
          <w:sz w:val="27"/>
          <w:szCs w:val="27"/>
          <w:lang w:eastAsia="en-AU"/>
        </w:rPr>
        <w:t xml:space="preserve">Get maximum marks on your VCE and TCE </w:t>
      </w:r>
      <w:r w:rsidR="00D52022">
        <w:rPr>
          <w:rFonts w:ascii="Arial" w:eastAsia="Times New Roman" w:hAnsi="Arial" w:cs="Arial"/>
          <w:b/>
          <w:bCs/>
          <w:color w:val="002060"/>
          <w:sz w:val="27"/>
          <w:szCs w:val="27"/>
          <w:lang w:eastAsia="en-AU"/>
        </w:rPr>
        <w:t>LOTE (Languages Other Than English)</w:t>
      </w:r>
      <w:r w:rsidRPr="0045296A">
        <w:rPr>
          <w:rFonts w:ascii="Arial" w:eastAsia="Times New Roman" w:hAnsi="Arial" w:cs="Arial"/>
          <w:b/>
          <w:bCs/>
          <w:color w:val="002060"/>
          <w:sz w:val="27"/>
          <w:szCs w:val="27"/>
          <w:lang w:eastAsia="en-AU"/>
        </w:rPr>
        <w:t xml:space="preserve"> Exam with our experienced one-on-one home tutors</w:t>
      </w:r>
    </w:p>
    <w:p w:rsidR="0045296A" w:rsidRPr="0045296A" w:rsidRDefault="0045296A" w:rsidP="0045296A">
      <w:pPr>
        <w:shd w:val="clear" w:color="auto" w:fill="FCFCFC"/>
        <w:spacing w:after="300" w:line="240" w:lineRule="auto"/>
        <w:rPr>
          <w:rFonts w:ascii="Arial" w:eastAsia="Times New Roman" w:hAnsi="Arial" w:cs="Arial"/>
          <w:color w:val="002060"/>
          <w:sz w:val="20"/>
          <w:szCs w:val="20"/>
          <w:lang w:eastAsia="en-AU"/>
        </w:rPr>
      </w:pPr>
      <w:r w:rsidRPr="0045296A">
        <w:rPr>
          <w:rFonts w:ascii="Arial" w:eastAsia="Times New Roman" w:hAnsi="Arial" w:cs="Arial"/>
          <w:color w:val="002060"/>
          <w:sz w:val="20"/>
          <w:szCs w:val="20"/>
          <w:lang w:eastAsia="en-AU"/>
        </w:rPr>
        <w:t>There’s no point memorising your text book back to front if you don’t know how you are going to be assessed in the actual exam. With our highly experienced and well trained tutors, they can help you get up to speed in no time. With carefully tailored programs and the latest curriculum updates, our tutors will arm you with all the a</w:t>
      </w:r>
      <w:r w:rsidR="00083887">
        <w:rPr>
          <w:rFonts w:ascii="Arial" w:eastAsia="Times New Roman" w:hAnsi="Arial" w:cs="Arial"/>
          <w:color w:val="002060"/>
          <w:sz w:val="20"/>
          <w:szCs w:val="20"/>
          <w:lang w:eastAsia="en-AU"/>
        </w:rPr>
        <w:t>mmo you need to take your LOTE</w:t>
      </w:r>
      <w:r w:rsidRPr="0045296A">
        <w:rPr>
          <w:rFonts w:ascii="Arial" w:eastAsia="Times New Roman" w:hAnsi="Arial" w:cs="Arial"/>
          <w:color w:val="002060"/>
          <w:sz w:val="20"/>
          <w:szCs w:val="20"/>
          <w:lang w:eastAsia="en-AU"/>
        </w:rPr>
        <w:t xml:space="preserve"> exams head-on and with confidence!</w:t>
      </w:r>
    </w:p>
    <w:p w:rsidR="0045296A" w:rsidRPr="0045296A" w:rsidRDefault="0045296A" w:rsidP="0045296A">
      <w:pPr>
        <w:shd w:val="clear" w:color="auto" w:fill="FCFCFC"/>
        <w:spacing w:after="300" w:line="240" w:lineRule="auto"/>
        <w:rPr>
          <w:rFonts w:ascii="Arial" w:eastAsia="Times New Roman" w:hAnsi="Arial" w:cs="Arial"/>
          <w:color w:val="002060"/>
          <w:sz w:val="20"/>
          <w:szCs w:val="20"/>
          <w:lang w:eastAsia="en-AU"/>
        </w:rPr>
      </w:pPr>
      <w:r w:rsidRPr="0045296A">
        <w:rPr>
          <w:rFonts w:ascii="Arial" w:eastAsia="Times New Roman" w:hAnsi="Arial" w:cs="Arial"/>
          <w:color w:val="002060"/>
          <w:sz w:val="20"/>
          <w:szCs w:val="20"/>
          <w:lang w:eastAsia="en-AU"/>
        </w:rPr>
        <w:t>From completing class assignments to studying for tests and ultimat</w:t>
      </w:r>
      <w:r w:rsidR="00083887">
        <w:rPr>
          <w:rFonts w:ascii="Arial" w:eastAsia="Times New Roman" w:hAnsi="Arial" w:cs="Arial"/>
          <w:color w:val="002060"/>
          <w:sz w:val="20"/>
          <w:szCs w:val="20"/>
          <w:lang w:eastAsia="en-AU"/>
        </w:rPr>
        <w:t>ely preparing for the VCE</w:t>
      </w:r>
      <w:r w:rsidR="003C2FA9">
        <w:rPr>
          <w:rFonts w:ascii="Arial" w:eastAsia="Times New Roman" w:hAnsi="Arial" w:cs="Arial"/>
          <w:color w:val="002060"/>
          <w:sz w:val="20"/>
          <w:szCs w:val="20"/>
          <w:lang w:eastAsia="en-AU"/>
        </w:rPr>
        <w:t>/TCE</w:t>
      </w:r>
      <w:r w:rsidR="00083887">
        <w:rPr>
          <w:rFonts w:ascii="Arial" w:eastAsia="Times New Roman" w:hAnsi="Arial" w:cs="Arial"/>
          <w:color w:val="002060"/>
          <w:sz w:val="20"/>
          <w:szCs w:val="20"/>
          <w:lang w:eastAsia="en-AU"/>
        </w:rPr>
        <w:t xml:space="preserve"> LOTE</w:t>
      </w:r>
      <w:r w:rsidRPr="0045296A">
        <w:rPr>
          <w:rFonts w:ascii="Arial" w:eastAsia="Times New Roman" w:hAnsi="Arial" w:cs="Arial"/>
          <w:color w:val="002060"/>
          <w:sz w:val="20"/>
          <w:szCs w:val="20"/>
          <w:lang w:eastAsia="en-AU"/>
        </w:rPr>
        <w:t xml:space="preserve"> oral and written exams, our reputable tutors will give you specific training and feedback to help you strengthen your weakest areas. Alongside past exam papers and reports, we’ll help</w:t>
      </w:r>
      <w:r w:rsidR="003C2FA9">
        <w:rPr>
          <w:rFonts w:ascii="Arial" w:eastAsia="Times New Roman" w:hAnsi="Arial" w:cs="Arial"/>
          <w:color w:val="002060"/>
          <w:sz w:val="20"/>
          <w:szCs w:val="20"/>
          <w:lang w:eastAsia="en-AU"/>
        </w:rPr>
        <w:t xml:space="preserve"> you get into a studying routine</w:t>
      </w:r>
      <w:r w:rsidRPr="0045296A">
        <w:rPr>
          <w:rFonts w:ascii="Arial" w:eastAsia="Times New Roman" w:hAnsi="Arial" w:cs="Arial"/>
          <w:color w:val="002060"/>
          <w:sz w:val="20"/>
          <w:szCs w:val="20"/>
          <w:lang w:eastAsia="en-AU"/>
        </w:rPr>
        <w:t xml:space="preserve"> that suits your learning style and pace.</w:t>
      </w:r>
    </w:p>
    <w:p w:rsidR="0045296A" w:rsidRPr="0045296A" w:rsidRDefault="0045296A" w:rsidP="0045296A">
      <w:pPr>
        <w:shd w:val="clear" w:color="auto" w:fill="FCFCFC"/>
        <w:spacing w:after="300" w:line="405" w:lineRule="atLeast"/>
        <w:outlineLvl w:val="1"/>
        <w:rPr>
          <w:rFonts w:ascii="Arial" w:eastAsia="Times New Roman" w:hAnsi="Arial" w:cs="Arial"/>
          <w:color w:val="002060"/>
          <w:sz w:val="27"/>
          <w:szCs w:val="27"/>
          <w:lang w:eastAsia="en-AU"/>
        </w:rPr>
      </w:pPr>
      <w:r w:rsidRPr="0045296A">
        <w:rPr>
          <w:rFonts w:ascii="Arial" w:eastAsia="Times New Roman" w:hAnsi="Arial" w:cs="Arial"/>
          <w:b/>
          <w:bCs/>
          <w:color w:val="002060"/>
          <w:sz w:val="27"/>
          <w:szCs w:val="27"/>
          <w:lang w:eastAsia="en-AU"/>
        </w:rPr>
        <w:t>Let our VCE or TCE Japanese tutor help you prepare and succeed in the lead up to the big day</w:t>
      </w:r>
    </w:p>
    <w:p w:rsidR="0045296A" w:rsidRPr="0045296A" w:rsidRDefault="003D7F9C" w:rsidP="0045296A">
      <w:pPr>
        <w:numPr>
          <w:ilvl w:val="0"/>
          <w:numId w:val="2"/>
        </w:numPr>
        <w:shd w:val="clear" w:color="auto" w:fill="FCFCFC"/>
        <w:spacing w:before="100" w:beforeAutospacing="1" w:after="100" w:afterAutospacing="1" w:line="24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Over 12</w:t>
      </w:r>
      <w:r w:rsidR="0045296A" w:rsidRPr="0045296A">
        <w:rPr>
          <w:rFonts w:ascii="Arial" w:eastAsia="Times New Roman" w:hAnsi="Arial" w:cs="Arial"/>
          <w:color w:val="002060"/>
          <w:sz w:val="20"/>
          <w:szCs w:val="20"/>
          <w:lang w:eastAsia="en-AU"/>
        </w:rPr>
        <w:t xml:space="preserve"> years’ worth of expertise helping students achieve their academic goals</w:t>
      </w:r>
    </w:p>
    <w:p w:rsidR="0045296A" w:rsidRPr="0045296A" w:rsidRDefault="0045296A" w:rsidP="0045296A">
      <w:pPr>
        <w:numPr>
          <w:ilvl w:val="0"/>
          <w:numId w:val="2"/>
        </w:numPr>
        <w:shd w:val="clear" w:color="auto" w:fill="FCFCFC"/>
        <w:spacing w:before="100" w:beforeAutospacing="1" w:after="100" w:afterAutospacing="1" w:line="240" w:lineRule="auto"/>
        <w:rPr>
          <w:rFonts w:ascii="Arial" w:eastAsia="Times New Roman" w:hAnsi="Arial" w:cs="Arial"/>
          <w:color w:val="002060"/>
          <w:sz w:val="20"/>
          <w:szCs w:val="20"/>
          <w:lang w:eastAsia="en-AU"/>
        </w:rPr>
      </w:pPr>
      <w:r w:rsidRPr="0045296A">
        <w:rPr>
          <w:rFonts w:ascii="Arial" w:eastAsia="Times New Roman" w:hAnsi="Arial" w:cs="Arial"/>
          <w:color w:val="002060"/>
          <w:sz w:val="20"/>
          <w:szCs w:val="20"/>
          <w:lang w:eastAsia="en-AU"/>
        </w:rPr>
        <w:t>One-on-one, personalised home tuition to suit your learning pace and curriculum requirements</w:t>
      </w:r>
    </w:p>
    <w:p w:rsidR="0045296A" w:rsidRPr="0045296A" w:rsidRDefault="0045296A" w:rsidP="0045296A">
      <w:pPr>
        <w:numPr>
          <w:ilvl w:val="0"/>
          <w:numId w:val="2"/>
        </w:numPr>
        <w:shd w:val="clear" w:color="auto" w:fill="FCFCFC"/>
        <w:spacing w:before="100" w:beforeAutospacing="1" w:after="100" w:afterAutospacing="1" w:line="240" w:lineRule="auto"/>
        <w:rPr>
          <w:rFonts w:ascii="Arial" w:eastAsia="Times New Roman" w:hAnsi="Arial" w:cs="Arial"/>
          <w:color w:val="002060"/>
          <w:sz w:val="20"/>
          <w:szCs w:val="20"/>
          <w:lang w:eastAsia="en-AU"/>
        </w:rPr>
      </w:pPr>
      <w:r w:rsidRPr="0045296A">
        <w:rPr>
          <w:rFonts w:ascii="Arial" w:eastAsia="Times New Roman" w:hAnsi="Arial" w:cs="Arial"/>
          <w:color w:val="002060"/>
          <w:sz w:val="20"/>
          <w:szCs w:val="20"/>
          <w:lang w:eastAsia="en-AU"/>
        </w:rPr>
        <w:t>Flexible and</w:t>
      </w:r>
      <w:r w:rsidR="003D7F9C">
        <w:rPr>
          <w:rFonts w:ascii="Arial" w:eastAsia="Times New Roman" w:hAnsi="Arial" w:cs="Arial"/>
          <w:color w:val="002060"/>
          <w:sz w:val="20"/>
          <w:szCs w:val="20"/>
          <w:lang w:eastAsia="en-AU"/>
        </w:rPr>
        <w:t xml:space="preserve"> affordable ‘pay as you go’ or contracts as suits you</w:t>
      </w:r>
    </w:p>
    <w:p w:rsidR="0045296A" w:rsidRPr="0045296A" w:rsidRDefault="0045296A" w:rsidP="0045296A">
      <w:pPr>
        <w:numPr>
          <w:ilvl w:val="0"/>
          <w:numId w:val="2"/>
        </w:numPr>
        <w:shd w:val="clear" w:color="auto" w:fill="FCFCFC"/>
        <w:spacing w:before="100" w:beforeAutospacing="1" w:after="100" w:afterAutospacing="1" w:line="240" w:lineRule="auto"/>
        <w:rPr>
          <w:rFonts w:ascii="Arial" w:eastAsia="Times New Roman" w:hAnsi="Arial" w:cs="Arial"/>
          <w:color w:val="002060"/>
          <w:sz w:val="20"/>
          <w:szCs w:val="20"/>
          <w:lang w:eastAsia="en-AU"/>
        </w:rPr>
      </w:pPr>
      <w:r w:rsidRPr="0045296A">
        <w:rPr>
          <w:rFonts w:ascii="Arial" w:eastAsia="Times New Roman" w:hAnsi="Arial" w:cs="Arial"/>
          <w:color w:val="002060"/>
          <w:sz w:val="20"/>
          <w:szCs w:val="20"/>
          <w:lang w:eastAsia="en-AU"/>
        </w:rPr>
        <w:t>We’ll contact you in less than 24 hours once you make a booking enquiry</w:t>
      </w:r>
    </w:p>
    <w:p w:rsidR="0045296A" w:rsidRPr="0045296A" w:rsidRDefault="0045296A" w:rsidP="0045296A">
      <w:pPr>
        <w:numPr>
          <w:ilvl w:val="0"/>
          <w:numId w:val="2"/>
        </w:numPr>
        <w:shd w:val="clear" w:color="auto" w:fill="FCFCFC"/>
        <w:spacing w:before="100" w:beforeAutospacing="1" w:after="100" w:afterAutospacing="1" w:line="240" w:lineRule="auto"/>
        <w:rPr>
          <w:rFonts w:ascii="Arial" w:eastAsia="Times New Roman" w:hAnsi="Arial" w:cs="Arial"/>
          <w:color w:val="002060"/>
          <w:sz w:val="20"/>
          <w:szCs w:val="20"/>
          <w:lang w:eastAsia="en-AU"/>
        </w:rPr>
      </w:pPr>
      <w:r w:rsidRPr="0045296A">
        <w:rPr>
          <w:rFonts w:ascii="Arial" w:eastAsia="Times New Roman" w:hAnsi="Arial" w:cs="Arial"/>
          <w:color w:val="002060"/>
          <w:sz w:val="20"/>
          <w:szCs w:val="20"/>
          <w:lang w:eastAsia="en-AU"/>
        </w:rPr>
        <w:t xml:space="preserve">Our tutors are available in all Melbourne </w:t>
      </w:r>
      <w:r w:rsidR="003D7F9C">
        <w:rPr>
          <w:rFonts w:ascii="Arial" w:eastAsia="Times New Roman" w:hAnsi="Arial" w:cs="Arial"/>
          <w:color w:val="002060"/>
          <w:sz w:val="20"/>
          <w:szCs w:val="20"/>
          <w:lang w:eastAsia="en-AU"/>
        </w:rPr>
        <w:t xml:space="preserve">and Hobart </w:t>
      </w:r>
      <w:r w:rsidRPr="0045296A">
        <w:rPr>
          <w:rFonts w:ascii="Arial" w:eastAsia="Times New Roman" w:hAnsi="Arial" w:cs="Arial"/>
          <w:color w:val="002060"/>
          <w:sz w:val="20"/>
          <w:szCs w:val="20"/>
          <w:lang w:eastAsia="en-AU"/>
        </w:rPr>
        <w:t>suburbs</w:t>
      </w:r>
    </w:p>
    <w:p w:rsidR="0045296A" w:rsidRPr="0045296A" w:rsidRDefault="0045296A" w:rsidP="0045296A">
      <w:pPr>
        <w:shd w:val="clear" w:color="auto" w:fill="FCFCFC"/>
        <w:spacing w:after="300" w:line="240" w:lineRule="auto"/>
        <w:rPr>
          <w:rFonts w:ascii="Arial" w:eastAsia="Times New Roman" w:hAnsi="Arial" w:cs="Arial"/>
          <w:color w:val="002060"/>
          <w:sz w:val="20"/>
          <w:szCs w:val="20"/>
          <w:lang w:eastAsia="en-AU"/>
        </w:rPr>
      </w:pPr>
      <w:r w:rsidRPr="0045296A">
        <w:rPr>
          <w:rFonts w:ascii="Arial" w:eastAsia="Times New Roman" w:hAnsi="Arial" w:cs="Arial"/>
          <w:color w:val="002060"/>
          <w:sz w:val="20"/>
          <w:szCs w:val="20"/>
          <w:lang w:eastAsia="en-AU"/>
        </w:rPr>
        <w:t>Be the best you can be and tackle your VCE</w:t>
      </w:r>
      <w:r>
        <w:rPr>
          <w:rFonts w:ascii="Arial" w:eastAsia="Times New Roman" w:hAnsi="Arial" w:cs="Arial"/>
          <w:color w:val="002060"/>
          <w:sz w:val="20"/>
          <w:szCs w:val="20"/>
          <w:lang w:eastAsia="en-AU"/>
        </w:rPr>
        <w:t xml:space="preserve"> and TCE LOTE exams with our professional tutors from A</w:t>
      </w:r>
      <w:proofErr w:type="gramStart"/>
      <w:r>
        <w:rPr>
          <w:rFonts w:ascii="Arial" w:eastAsia="Times New Roman" w:hAnsi="Arial" w:cs="Arial"/>
          <w:color w:val="002060"/>
          <w:sz w:val="20"/>
          <w:szCs w:val="20"/>
          <w:lang w:eastAsia="en-AU"/>
        </w:rPr>
        <w:t xml:space="preserve">+  </w:t>
      </w:r>
      <w:r w:rsidRPr="0045296A">
        <w:rPr>
          <w:rFonts w:ascii="Arial" w:eastAsia="Times New Roman" w:hAnsi="Arial" w:cs="Arial"/>
          <w:color w:val="002060"/>
          <w:sz w:val="20"/>
          <w:szCs w:val="20"/>
          <w:lang w:eastAsia="en-AU"/>
        </w:rPr>
        <w:t>A</w:t>
      </w:r>
      <w:proofErr w:type="gramEnd"/>
      <w:r w:rsidRPr="0045296A">
        <w:rPr>
          <w:rFonts w:ascii="Arial" w:eastAsia="Times New Roman" w:hAnsi="Arial" w:cs="Arial"/>
          <w:color w:val="002060"/>
          <w:sz w:val="20"/>
          <w:szCs w:val="20"/>
          <w:lang w:eastAsia="en-AU"/>
        </w:rPr>
        <w:t xml:space="preserve"> Tutorials. For more information, please call us on </w:t>
      </w:r>
      <w:r w:rsidRPr="00531517">
        <w:rPr>
          <w:rFonts w:ascii="Arial" w:eastAsia="Times New Roman" w:hAnsi="Arial" w:cs="Arial"/>
          <w:b/>
          <w:bCs/>
          <w:color w:val="002060"/>
          <w:sz w:val="20"/>
          <w:szCs w:val="20"/>
          <w:lang w:eastAsia="en-AU"/>
        </w:rPr>
        <w:t xml:space="preserve">0410 555 738 </w:t>
      </w:r>
      <w:r>
        <w:rPr>
          <w:rFonts w:ascii="Arial" w:eastAsia="Times New Roman" w:hAnsi="Arial" w:cs="Arial"/>
          <w:b/>
          <w:bCs/>
          <w:color w:val="002060"/>
          <w:sz w:val="20"/>
          <w:szCs w:val="20"/>
          <w:lang w:eastAsia="en-AU"/>
        </w:rPr>
        <w:t>or email us at a_plus_a_tutorials@bigpond.com</w:t>
      </w:r>
      <w:r w:rsidRPr="0045296A">
        <w:rPr>
          <w:rFonts w:ascii="Arial" w:eastAsia="Times New Roman" w:hAnsi="Arial" w:cs="Arial"/>
          <w:b/>
          <w:bCs/>
          <w:color w:val="002060"/>
          <w:sz w:val="20"/>
          <w:szCs w:val="20"/>
          <w:lang w:eastAsia="en-AU"/>
        </w:rPr>
        <w:t> </w:t>
      </w:r>
      <w:r w:rsidRPr="0045296A">
        <w:rPr>
          <w:rFonts w:ascii="Arial" w:eastAsia="Times New Roman" w:hAnsi="Arial" w:cs="Arial"/>
          <w:color w:val="002060"/>
          <w:sz w:val="20"/>
          <w:szCs w:val="20"/>
          <w:lang w:eastAsia="en-AU"/>
        </w:rPr>
        <w:t>today.</w:t>
      </w:r>
    </w:p>
    <w:p w:rsidR="00306BA7" w:rsidRDefault="00306BA7"/>
    <w:sectPr w:rsidR="00306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27"/>
    <w:multiLevelType w:val="multilevel"/>
    <w:tmpl w:val="4FC4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41071"/>
    <w:multiLevelType w:val="multilevel"/>
    <w:tmpl w:val="C0A2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96A"/>
    <w:rsid w:val="00083887"/>
    <w:rsid w:val="00306BA7"/>
    <w:rsid w:val="003C2FA9"/>
    <w:rsid w:val="003D7F9C"/>
    <w:rsid w:val="0045296A"/>
    <w:rsid w:val="00531517"/>
    <w:rsid w:val="00AA05F6"/>
    <w:rsid w:val="00C1629F"/>
    <w:rsid w:val="00D520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874549">
      <w:bodyDiv w:val="1"/>
      <w:marLeft w:val="0"/>
      <w:marRight w:val="0"/>
      <w:marTop w:val="0"/>
      <w:marBottom w:val="0"/>
      <w:divBdr>
        <w:top w:val="none" w:sz="0" w:space="0" w:color="auto"/>
        <w:left w:val="none" w:sz="0" w:space="0" w:color="auto"/>
        <w:bottom w:val="none" w:sz="0" w:space="0" w:color="auto"/>
        <w:right w:val="none" w:sz="0" w:space="0" w:color="auto"/>
      </w:divBdr>
      <w:divsChild>
        <w:div w:id="142309815">
          <w:marLeft w:val="0"/>
          <w:marRight w:val="0"/>
          <w:marTop w:val="0"/>
          <w:marBottom w:val="0"/>
          <w:divBdr>
            <w:top w:val="single" w:sz="6" w:space="0" w:color="D2D3D4"/>
            <w:left w:val="none" w:sz="0" w:space="23" w:color="D2D3D4"/>
            <w:bottom w:val="single" w:sz="6" w:space="0" w:color="D2D3D4"/>
            <w:right w:val="none" w:sz="0" w:space="23" w:color="D2D3D4"/>
          </w:divBdr>
          <w:divsChild>
            <w:div w:id="2034650137">
              <w:marLeft w:val="0"/>
              <w:marRight w:val="0"/>
              <w:marTop w:val="0"/>
              <w:marBottom w:val="0"/>
              <w:divBdr>
                <w:top w:val="none" w:sz="0" w:space="0" w:color="auto"/>
                <w:left w:val="none" w:sz="0" w:space="0" w:color="auto"/>
                <w:bottom w:val="none" w:sz="0" w:space="0" w:color="auto"/>
                <w:right w:val="none" w:sz="0" w:space="0" w:color="auto"/>
              </w:divBdr>
              <w:divsChild>
                <w:div w:id="760374706">
                  <w:marLeft w:val="0"/>
                  <w:marRight w:val="0"/>
                  <w:marTop w:val="0"/>
                  <w:marBottom w:val="0"/>
                  <w:divBdr>
                    <w:top w:val="none" w:sz="0" w:space="0" w:color="auto"/>
                    <w:left w:val="none" w:sz="0" w:space="0" w:color="auto"/>
                    <w:bottom w:val="none" w:sz="0" w:space="0" w:color="auto"/>
                    <w:right w:val="none" w:sz="0" w:space="0" w:color="auto"/>
                  </w:divBdr>
                  <w:divsChild>
                    <w:div w:id="4149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82160">
          <w:marLeft w:val="0"/>
          <w:marRight w:val="0"/>
          <w:marTop w:val="0"/>
          <w:marBottom w:val="0"/>
          <w:divBdr>
            <w:top w:val="none" w:sz="0" w:space="0" w:color="auto"/>
            <w:left w:val="none" w:sz="0" w:space="0" w:color="auto"/>
            <w:bottom w:val="none" w:sz="0" w:space="0" w:color="auto"/>
            <w:right w:val="none" w:sz="0" w:space="0" w:color="auto"/>
          </w:divBdr>
          <w:divsChild>
            <w:div w:id="703870486">
              <w:marLeft w:val="0"/>
              <w:marRight w:val="0"/>
              <w:marTop w:val="0"/>
              <w:marBottom w:val="0"/>
              <w:divBdr>
                <w:top w:val="none" w:sz="0" w:space="0" w:color="auto"/>
                <w:left w:val="none" w:sz="0" w:space="0" w:color="auto"/>
                <w:bottom w:val="none" w:sz="0" w:space="0" w:color="auto"/>
                <w:right w:val="none" w:sz="0" w:space="0" w:color="auto"/>
              </w:divBdr>
              <w:divsChild>
                <w:div w:id="1157038448">
                  <w:marLeft w:val="0"/>
                  <w:marRight w:val="0"/>
                  <w:marTop w:val="0"/>
                  <w:marBottom w:val="0"/>
                  <w:divBdr>
                    <w:top w:val="none" w:sz="0" w:space="0" w:color="auto"/>
                    <w:left w:val="none" w:sz="0" w:space="0" w:color="auto"/>
                    <w:bottom w:val="none" w:sz="0" w:space="0" w:color="auto"/>
                    <w:right w:val="none" w:sz="0" w:space="0" w:color="auto"/>
                  </w:divBdr>
                  <w:divsChild>
                    <w:div w:id="1603029583">
                      <w:marLeft w:val="0"/>
                      <w:marRight w:val="0"/>
                      <w:marTop w:val="0"/>
                      <w:marBottom w:val="0"/>
                      <w:divBdr>
                        <w:top w:val="none" w:sz="0" w:space="0" w:color="auto"/>
                        <w:left w:val="none" w:sz="0" w:space="0" w:color="auto"/>
                        <w:bottom w:val="none" w:sz="0" w:space="0" w:color="auto"/>
                        <w:right w:val="none" w:sz="0" w:space="0" w:color="auto"/>
                      </w:divBdr>
                      <w:divsChild>
                        <w:div w:id="18450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BA3C9-2B83-4C04-944E-975F25FB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245</Words>
  <Characters>1397</Characters>
  <Application>Microsoft Office Word</Application>
  <DocSecurity>0</DocSecurity>
  <Lines>11</Lines>
  <Paragraphs>3</Paragraphs>
  <ScaleCrop>false</ScaleCrop>
  <Company>Bayside City Council</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Public</dc:creator>
  <cp:keywords/>
  <dc:description/>
  <cp:lastModifiedBy>libpatron</cp:lastModifiedBy>
  <cp:revision>8</cp:revision>
  <dcterms:created xsi:type="dcterms:W3CDTF">2016-09-22T01:01:00Z</dcterms:created>
  <dcterms:modified xsi:type="dcterms:W3CDTF">2016-10-03T03:43:00Z</dcterms:modified>
</cp:coreProperties>
</file>